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69250" w14:textId="0F9C8619" w:rsidR="00EA28FA" w:rsidRDefault="006E4770">
      <w:pPr>
        <w:ind w:firstLine="3402"/>
        <w:jc w:val="center"/>
        <w:rPr>
          <w:rFonts w:ascii="Arial" w:eastAsia="Arial" w:hAnsi="Arial" w:cs="Arial"/>
          <w:b/>
          <w:bCs/>
          <w:u w:val="single"/>
        </w:rPr>
      </w:pPr>
      <w:r>
        <w:rPr>
          <w:rFonts w:ascii="Arial" w:eastAsia="Arial" w:hAnsi="Arial" w:cs="Arial"/>
          <w:b/>
          <w:bCs/>
          <w:noProof/>
          <w:u w:val="single"/>
        </w:rPr>
        <w:drawing>
          <wp:anchor distT="0" distB="0" distL="114300" distR="114300" simplePos="0" relativeHeight="251658240" behindDoc="1" locked="0" layoutInCell="1" allowOverlap="1" wp14:anchorId="02D1237C" wp14:editId="1A6971CE">
            <wp:simplePos x="0" y="0"/>
            <wp:positionH relativeFrom="margin">
              <wp:align>left</wp:align>
            </wp:positionH>
            <wp:positionV relativeFrom="paragraph">
              <wp:posOffset>-355600</wp:posOffset>
            </wp:positionV>
            <wp:extent cx="1174750" cy="1174750"/>
            <wp:effectExtent l="0" t="0" r="635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74750" cy="1174750"/>
                    </a:xfrm>
                    <a:prstGeom prst="rect">
                      <a:avLst/>
                    </a:prstGeom>
                  </pic:spPr>
                </pic:pic>
              </a:graphicData>
            </a:graphic>
          </wp:anchor>
        </w:drawing>
      </w:r>
      <w:r w:rsidR="001E2FCB">
        <w:rPr>
          <w:rFonts w:ascii="Arial" w:eastAsia="Arial" w:hAnsi="Arial" w:cs="Arial"/>
          <w:b/>
          <w:bCs/>
          <w:u w:val="single"/>
        </w:rPr>
        <w:t>ATTESTATION</w:t>
      </w:r>
    </w:p>
    <w:p w14:paraId="1777DF7B" w14:textId="77777777" w:rsidR="00EA28FA" w:rsidRDefault="00A1779C">
      <w:pPr>
        <w:ind w:firstLine="3402"/>
        <w:jc w:val="center"/>
        <w:rPr>
          <w:rFonts w:ascii="Arial" w:eastAsia="Arial" w:hAnsi="Arial" w:cs="Arial"/>
          <w:b/>
          <w:bCs/>
          <w:u w:val="single"/>
        </w:rPr>
      </w:pPr>
      <w:r>
        <w:rPr>
          <w:rFonts w:ascii="Arial" w:eastAsia="Arial" w:hAnsi="Arial" w:cs="Arial"/>
          <w:b/>
          <w:bCs/>
          <w:u w:val="single"/>
        </w:rPr>
        <w:t xml:space="preserve">SUR L’HONNEUR </w:t>
      </w:r>
    </w:p>
    <w:p w14:paraId="6CC5320B" w14:textId="77777777" w:rsidR="00EA28FA" w:rsidRDefault="00EA28FA">
      <w:pPr>
        <w:jc w:val="both"/>
      </w:pPr>
    </w:p>
    <w:p w14:paraId="641DD152" w14:textId="4F07B83F" w:rsidR="00EA28FA" w:rsidRDefault="00A1779C">
      <w:pPr>
        <w:jc w:val="both"/>
        <w:rPr>
          <w:rFonts w:ascii="Arial" w:eastAsia="Arial" w:hAnsi="Arial" w:cs="Arial"/>
          <w:sz w:val="16"/>
          <w:szCs w:val="16"/>
        </w:rPr>
      </w:pPr>
      <w:r>
        <w:rPr>
          <w:rFonts w:ascii="Arial" w:eastAsia="Arial" w:hAnsi="Arial" w:cs="Arial"/>
          <w:sz w:val="16"/>
          <w:szCs w:val="16"/>
        </w:rPr>
        <w:t>Conformément aux dispositions légales relatives à la lutte contre le blanchiment et le financement du terrorisme</w:t>
      </w:r>
      <w:r w:rsidR="007D57DC">
        <w:rPr>
          <w:rFonts w:ascii="Arial" w:eastAsia="Arial" w:hAnsi="Arial" w:cs="Arial"/>
          <w:sz w:val="16"/>
          <w:szCs w:val="16"/>
        </w:rPr>
        <w:t>,</w:t>
      </w:r>
      <w:r>
        <w:rPr>
          <w:rFonts w:ascii="Arial" w:eastAsia="Arial" w:hAnsi="Arial" w:cs="Arial"/>
          <w:sz w:val="16"/>
          <w:szCs w:val="16"/>
        </w:rPr>
        <w:t xml:space="preserve"> nous sommes tenus de recueillir certaines informations auprès de nos clients pour toutes les transactions de biens de haute valeur supérieures à 10 000€. A cette fin, nous vous remercions de bien vouloir compléter cette déclaration sur l’honneur.</w:t>
      </w:r>
    </w:p>
    <w:p w14:paraId="66F42468" w14:textId="77777777" w:rsidR="00EA28FA" w:rsidRDefault="00EA28FA">
      <w:pPr>
        <w:spacing w:after="0" w:line="240" w:lineRule="auto"/>
        <w:jc w:val="both"/>
        <w:rPr>
          <w:rFonts w:ascii="Arial" w:eastAsia="Arial" w:hAnsi="Arial" w:cs="Arial"/>
          <w:b/>
          <w:bCs/>
          <w:sz w:val="16"/>
          <w:szCs w:val="16"/>
        </w:rPr>
      </w:pPr>
    </w:p>
    <w:p w14:paraId="3F25A005" w14:textId="77777777" w:rsidR="00EA28FA" w:rsidRDefault="00A1779C">
      <w:pPr>
        <w:spacing w:after="0" w:line="240" w:lineRule="auto"/>
        <w:rPr>
          <w:rFonts w:ascii="Arial" w:eastAsia="Arial" w:hAnsi="Arial" w:cs="Arial"/>
          <w:sz w:val="16"/>
          <w:szCs w:val="16"/>
        </w:rPr>
      </w:pPr>
      <w:r>
        <w:rPr>
          <w:rFonts w:ascii="Arial" w:eastAsia="Arial" w:hAnsi="Arial" w:cs="Arial"/>
          <w:sz w:val="16"/>
          <w:szCs w:val="16"/>
        </w:rPr>
        <w:t>Je soussigné(e) (nom, prénom) …………….</w:t>
      </w:r>
    </w:p>
    <w:p w14:paraId="2178AB6C" w14:textId="77777777" w:rsidR="00EA28FA" w:rsidRDefault="00A1779C">
      <w:pPr>
        <w:spacing w:after="0" w:line="240" w:lineRule="auto"/>
        <w:rPr>
          <w:rFonts w:ascii="Arial" w:eastAsia="Arial" w:hAnsi="Arial" w:cs="Arial"/>
          <w:sz w:val="16"/>
          <w:szCs w:val="16"/>
        </w:rPr>
      </w:pPr>
      <w:proofErr w:type="gramStart"/>
      <w:r>
        <w:rPr>
          <w:rFonts w:ascii="Arial" w:eastAsia="Arial" w:hAnsi="Arial" w:cs="Arial"/>
          <w:sz w:val="16"/>
          <w:szCs w:val="16"/>
        </w:rPr>
        <w:t>né</w:t>
      </w:r>
      <w:proofErr w:type="gramEnd"/>
      <w:r>
        <w:rPr>
          <w:rFonts w:ascii="Arial" w:eastAsia="Arial" w:hAnsi="Arial" w:cs="Arial"/>
          <w:sz w:val="16"/>
          <w:szCs w:val="16"/>
        </w:rPr>
        <w:t>(e) le</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 .. / ….  </w:t>
      </w:r>
      <w:proofErr w:type="gramStart"/>
      <w:r>
        <w:rPr>
          <w:rFonts w:ascii="Arial" w:eastAsia="Arial" w:hAnsi="Arial" w:cs="Arial"/>
          <w:sz w:val="16"/>
          <w:szCs w:val="16"/>
        </w:rPr>
        <w:t>à</w:t>
      </w:r>
      <w:proofErr w:type="gramEnd"/>
      <w:r>
        <w:rPr>
          <w:rFonts w:ascii="Arial" w:eastAsia="Arial" w:hAnsi="Arial" w:cs="Arial"/>
          <w:sz w:val="16"/>
          <w:szCs w:val="16"/>
        </w:rPr>
        <w:t xml:space="preserve"> …………</w:t>
      </w:r>
    </w:p>
    <w:p w14:paraId="2D550C47" w14:textId="77777777" w:rsidR="00EA28FA" w:rsidRDefault="00A1779C">
      <w:pPr>
        <w:spacing w:after="0" w:line="240" w:lineRule="auto"/>
        <w:rPr>
          <w:rFonts w:ascii="Arial" w:eastAsia="Arial" w:hAnsi="Arial" w:cs="Arial"/>
          <w:sz w:val="16"/>
          <w:szCs w:val="16"/>
        </w:rPr>
      </w:pPr>
      <w:proofErr w:type="gramStart"/>
      <w:r>
        <w:rPr>
          <w:rFonts w:ascii="Arial" w:eastAsia="Arial" w:hAnsi="Arial" w:cs="Arial"/>
          <w:sz w:val="16"/>
          <w:szCs w:val="16"/>
        </w:rPr>
        <w:t>de</w:t>
      </w:r>
      <w:proofErr w:type="gramEnd"/>
      <w:r>
        <w:rPr>
          <w:rFonts w:ascii="Arial" w:eastAsia="Arial" w:hAnsi="Arial" w:cs="Arial"/>
          <w:sz w:val="16"/>
          <w:szCs w:val="16"/>
        </w:rPr>
        <w:t xml:space="preserve"> nationalité…………………</w:t>
      </w:r>
    </w:p>
    <w:p w14:paraId="32C4C28E" w14:textId="77777777" w:rsidR="00EA28FA" w:rsidRDefault="00A1779C">
      <w:pPr>
        <w:spacing w:after="0" w:line="240" w:lineRule="auto"/>
        <w:rPr>
          <w:rFonts w:ascii="Arial" w:eastAsia="Arial" w:hAnsi="Arial" w:cs="Arial"/>
          <w:sz w:val="16"/>
          <w:szCs w:val="16"/>
        </w:rPr>
      </w:pPr>
      <w:proofErr w:type="gramStart"/>
      <w:r>
        <w:rPr>
          <w:rFonts w:ascii="Arial" w:eastAsia="Arial" w:hAnsi="Arial" w:cs="Arial"/>
          <w:sz w:val="16"/>
          <w:szCs w:val="16"/>
        </w:rPr>
        <w:t>résidant</w:t>
      </w:r>
      <w:proofErr w:type="gramEnd"/>
      <w:r>
        <w:rPr>
          <w:rFonts w:ascii="Arial" w:eastAsia="Arial" w:hAnsi="Arial" w:cs="Arial"/>
          <w:sz w:val="16"/>
          <w:szCs w:val="16"/>
        </w:rPr>
        <w:t xml:space="preserve"> </w:t>
      </w:r>
      <w:proofErr w:type="gramStart"/>
      <w:r>
        <w:rPr>
          <w:rFonts w:ascii="Arial" w:eastAsia="Arial" w:hAnsi="Arial" w:cs="Arial"/>
          <w:sz w:val="16"/>
          <w:szCs w:val="16"/>
        </w:rPr>
        <w:t>à  (</w:t>
      </w:r>
      <w:proofErr w:type="gramEnd"/>
      <w:r>
        <w:rPr>
          <w:rFonts w:ascii="Arial" w:eastAsia="Arial" w:hAnsi="Arial" w:cs="Arial"/>
          <w:sz w:val="16"/>
          <w:szCs w:val="16"/>
        </w:rPr>
        <w:t>adresse complète</w:t>
      </w:r>
      <w:proofErr w:type="gramStart"/>
      <w:r>
        <w:rPr>
          <w:rFonts w:ascii="Arial" w:eastAsia="Arial" w:hAnsi="Arial" w:cs="Arial"/>
          <w:sz w:val="16"/>
          <w:szCs w:val="16"/>
        </w:rPr>
        <w:t>):</w:t>
      </w:r>
      <w:proofErr w:type="gramEnd"/>
      <w:r>
        <w:rPr>
          <w:rFonts w:ascii="Arial" w:eastAsia="Arial" w:hAnsi="Arial" w:cs="Arial"/>
          <w:sz w:val="16"/>
          <w:szCs w:val="16"/>
        </w:rPr>
        <w:t xml:space="preserve"> ……………………………………………………………</w:t>
      </w:r>
    </w:p>
    <w:p w14:paraId="4168955B" w14:textId="77777777" w:rsidR="00EA28FA" w:rsidRDefault="00A1779C">
      <w:pPr>
        <w:spacing w:after="0" w:line="240" w:lineRule="auto"/>
        <w:jc w:val="both"/>
        <w:rPr>
          <w:rFonts w:ascii="Arial" w:eastAsia="Arial" w:hAnsi="Arial" w:cs="Arial"/>
          <w:sz w:val="16"/>
          <w:szCs w:val="16"/>
        </w:rPr>
      </w:pPr>
      <w:r>
        <w:rPr>
          <w:rFonts w:ascii="Arial" w:eastAsia="Arial" w:hAnsi="Arial" w:cs="Arial"/>
          <w:sz w:val="16"/>
          <w:szCs w:val="16"/>
        </w:rPr>
        <w:t>Exerçant la profession de ………………………………………</w:t>
      </w:r>
    </w:p>
    <w:p w14:paraId="6436A0BE" w14:textId="77777777" w:rsidR="00EA28FA" w:rsidRDefault="00A1779C">
      <w:pPr>
        <w:spacing w:after="0" w:line="240" w:lineRule="auto"/>
        <w:jc w:val="both"/>
        <w:rPr>
          <w:rFonts w:ascii="Arial" w:eastAsia="Arial" w:hAnsi="Arial" w:cs="Arial"/>
          <w:sz w:val="16"/>
          <w:szCs w:val="16"/>
        </w:rPr>
      </w:pPr>
      <w:r>
        <w:rPr>
          <w:rFonts w:ascii="Arial" w:eastAsia="Arial" w:hAnsi="Arial" w:cs="Arial"/>
          <w:sz w:val="16"/>
          <w:szCs w:val="16"/>
        </w:rPr>
        <w:t>.</w:t>
      </w:r>
    </w:p>
    <w:tbl>
      <w:tblPr>
        <w:tblStyle w:val="a"/>
        <w:tblW w:w="72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97"/>
        <w:gridCol w:w="933"/>
      </w:tblGrid>
      <w:tr w:rsidR="00EA28FA" w14:paraId="2612B97F" w14:textId="77777777" w:rsidTr="002B18B9">
        <w:trPr>
          <w:trHeight w:val="382"/>
        </w:trPr>
        <w:tc>
          <w:tcPr>
            <w:tcW w:w="6297" w:type="dxa"/>
            <w:tcBorders>
              <w:top w:val="nil"/>
              <w:left w:val="nil"/>
            </w:tcBorders>
          </w:tcPr>
          <w:p w14:paraId="1EC18D51" w14:textId="77777777" w:rsidR="00EA28FA" w:rsidRDefault="00EA28FA">
            <w:pPr>
              <w:jc w:val="both"/>
              <w:rPr>
                <w:rFonts w:ascii="Arial" w:eastAsia="Arial" w:hAnsi="Arial" w:cs="Arial"/>
                <w:b/>
                <w:bCs/>
                <w:sz w:val="16"/>
                <w:szCs w:val="16"/>
              </w:rPr>
            </w:pPr>
          </w:p>
          <w:p w14:paraId="02570C4F" w14:textId="5AB841A5" w:rsidR="00EA28FA" w:rsidRDefault="00EA28FA">
            <w:pPr>
              <w:jc w:val="both"/>
              <w:rPr>
                <w:rFonts w:ascii="Arial" w:eastAsia="Arial" w:hAnsi="Arial" w:cs="Arial"/>
                <w:sz w:val="16"/>
                <w:szCs w:val="16"/>
              </w:rPr>
            </w:pPr>
          </w:p>
        </w:tc>
        <w:tc>
          <w:tcPr>
            <w:tcW w:w="933" w:type="dxa"/>
            <w:shd w:val="clear" w:color="auto" w:fill="C6D9F1"/>
          </w:tcPr>
          <w:p w14:paraId="607FE8CC" w14:textId="3A3355FD" w:rsidR="00EA28FA" w:rsidRDefault="00A1779C">
            <w:pPr>
              <w:jc w:val="both"/>
              <w:rPr>
                <w:rFonts w:ascii="Arial" w:eastAsia="Arial" w:hAnsi="Arial" w:cs="Arial"/>
                <w:b/>
                <w:bCs/>
                <w:sz w:val="16"/>
                <w:szCs w:val="16"/>
              </w:rPr>
            </w:pPr>
            <w:r>
              <w:rPr>
                <w:rFonts w:ascii="Arial" w:eastAsia="Arial" w:hAnsi="Arial" w:cs="Arial"/>
                <w:b/>
                <w:bCs/>
                <w:sz w:val="16"/>
                <w:szCs w:val="16"/>
              </w:rPr>
              <w:t>Répon</w:t>
            </w:r>
            <w:r w:rsidR="005B20AB">
              <w:rPr>
                <w:rFonts w:ascii="Arial" w:eastAsia="Arial" w:hAnsi="Arial" w:cs="Arial"/>
                <w:b/>
                <w:bCs/>
                <w:sz w:val="16"/>
                <w:szCs w:val="16"/>
              </w:rPr>
              <w:t>s</w:t>
            </w:r>
            <w:r>
              <w:rPr>
                <w:rFonts w:ascii="Arial" w:eastAsia="Arial" w:hAnsi="Arial" w:cs="Arial"/>
                <w:b/>
                <w:bCs/>
                <w:sz w:val="16"/>
                <w:szCs w:val="16"/>
              </w:rPr>
              <w:t>e</w:t>
            </w:r>
          </w:p>
        </w:tc>
      </w:tr>
      <w:tr w:rsidR="00EA28FA" w14:paraId="18E9C2CA" w14:textId="77777777" w:rsidTr="002B18B9">
        <w:trPr>
          <w:trHeight w:val="569"/>
        </w:trPr>
        <w:tc>
          <w:tcPr>
            <w:tcW w:w="6297" w:type="dxa"/>
          </w:tcPr>
          <w:p w14:paraId="37631062" w14:textId="6B88CED7" w:rsidR="00EA28FA" w:rsidRPr="005B20AB" w:rsidRDefault="00533946">
            <w:pPr>
              <w:jc w:val="both"/>
              <w:rPr>
                <w:rFonts w:ascii="Arial" w:eastAsia="Arial" w:hAnsi="Arial" w:cs="Arial"/>
                <w:sz w:val="16"/>
                <w:szCs w:val="16"/>
              </w:rPr>
            </w:pPr>
            <w:r w:rsidRPr="005B20AB">
              <w:rPr>
                <w:rFonts w:ascii="Arial" w:eastAsia="Arial" w:hAnsi="Arial" w:cs="Arial"/>
                <w:sz w:val="16"/>
                <w:szCs w:val="16"/>
              </w:rPr>
              <w:t>Confirmez-vous que les fonds utilisés pour cet achat proviennent d'activités parfaitement licites et n'ont aucun lien (direct ou indirect) avec une infraction, un crime, un délit ou un mécanisme de blanchiment de capitaux ?</w:t>
            </w:r>
          </w:p>
        </w:tc>
        <w:tc>
          <w:tcPr>
            <w:tcW w:w="933" w:type="dxa"/>
          </w:tcPr>
          <w:p w14:paraId="11068C8A" w14:textId="77777777" w:rsidR="005B20AB" w:rsidRDefault="00A1779C" w:rsidP="002B18B9">
            <w:pPr>
              <w:rPr>
                <w:rFonts w:ascii="Arial" w:eastAsia="Arial" w:hAnsi="Arial" w:cs="Arial"/>
                <w:sz w:val="16"/>
                <w:szCs w:val="16"/>
              </w:rPr>
            </w:pPr>
            <w:r>
              <w:rPr>
                <w:rFonts w:ascii="Arial" w:eastAsia="Arial" w:hAnsi="Arial" w:cs="Arial"/>
                <w:sz w:val="16"/>
                <w:szCs w:val="16"/>
              </w:rPr>
              <w:t xml:space="preserve">Oui </w:t>
            </w:r>
          </w:p>
          <w:p w14:paraId="6E7851DF" w14:textId="414862E4" w:rsidR="00EA28FA" w:rsidRDefault="00A1779C" w:rsidP="002B18B9">
            <w:pPr>
              <w:rPr>
                <w:rFonts w:ascii="Arial" w:eastAsia="Arial" w:hAnsi="Arial" w:cs="Arial"/>
                <w:sz w:val="16"/>
                <w:szCs w:val="16"/>
              </w:rPr>
            </w:pPr>
            <w:r>
              <w:rPr>
                <w:rFonts w:ascii="Arial" w:eastAsia="Arial" w:hAnsi="Arial" w:cs="Arial"/>
                <w:sz w:val="16"/>
                <w:szCs w:val="16"/>
              </w:rPr>
              <w:t>Non</w:t>
            </w:r>
          </w:p>
        </w:tc>
      </w:tr>
      <w:tr w:rsidR="00EA28FA" w14:paraId="0C033C94" w14:textId="77777777" w:rsidTr="002B18B9">
        <w:trPr>
          <w:trHeight w:val="382"/>
        </w:trPr>
        <w:tc>
          <w:tcPr>
            <w:tcW w:w="6297" w:type="dxa"/>
          </w:tcPr>
          <w:p w14:paraId="5AE26CB7" w14:textId="29A62169" w:rsidR="00EA28FA" w:rsidRPr="005B20AB" w:rsidRDefault="00533946">
            <w:pPr>
              <w:jc w:val="both"/>
              <w:rPr>
                <w:rFonts w:ascii="Arial" w:eastAsia="Arial" w:hAnsi="Arial" w:cs="Arial"/>
                <w:sz w:val="16"/>
                <w:szCs w:val="16"/>
              </w:rPr>
            </w:pPr>
            <w:r w:rsidRPr="005B20AB">
              <w:rPr>
                <w:rFonts w:ascii="Arial" w:eastAsia="Arial" w:hAnsi="Arial" w:cs="Arial"/>
                <w:sz w:val="16"/>
                <w:szCs w:val="16"/>
              </w:rPr>
              <w:t>Confirmez-vous que cet achat n'est en aucun cas lié, directement ou indirectement, au financement du terrorisme ou à une organisation criminelle ?</w:t>
            </w:r>
          </w:p>
        </w:tc>
        <w:tc>
          <w:tcPr>
            <w:tcW w:w="933" w:type="dxa"/>
          </w:tcPr>
          <w:p w14:paraId="6D383D91" w14:textId="77777777" w:rsidR="005B20AB" w:rsidRDefault="00A1779C" w:rsidP="002B18B9">
            <w:pPr>
              <w:rPr>
                <w:rFonts w:ascii="Arial" w:eastAsia="Arial" w:hAnsi="Arial" w:cs="Arial"/>
                <w:sz w:val="16"/>
                <w:szCs w:val="16"/>
              </w:rPr>
            </w:pPr>
            <w:r>
              <w:rPr>
                <w:rFonts w:ascii="Arial" w:eastAsia="Arial" w:hAnsi="Arial" w:cs="Arial"/>
                <w:sz w:val="16"/>
                <w:szCs w:val="16"/>
              </w:rPr>
              <w:t xml:space="preserve">Oui </w:t>
            </w:r>
          </w:p>
          <w:p w14:paraId="3B717E33" w14:textId="6F5A1082" w:rsidR="00EA28FA" w:rsidRDefault="00A1779C" w:rsidP="002B18B9">
            <w:pPr>
              <w:rPr>
                <w:rFonts w:ascii="Arial" w:eastAsia="Arial" w:hAnsi="Arial" w:cs="Arial"/>
                <w:sz w:val="16"/>
                <w:szCs w:val="16"/>
              </w:rPr>
            </w:pPr>
            <w:r>
              <w:rPr>
                <w:rFonts w:ascii="Arial" w:eastAsia="Arial" w:hAnsi="Arial" w:cs="Arial"/>
                <w:sz w:val="16"/>
                <w:szCs w:val="16"/>
              </w:rPr>
              <w:t>Non</w:t>
            </w:r>
          </w:p>
        </w:tc>
      </w:tr>
      <w:tr w:rsidR="00EA28FA" w14:paraId="471EFB8C" w14:textId="77777777" w:rsidTr="002B18B9">
        <w:trPr>
          <w:trHeight w:val="1289"/>
        </w:trPr>
        <w:tc>
          <w:tcPr>
            <w:tcW w:w="6297" w:type="dxa"/>
          </w:tcPr>
          <w:p w14:paraId="39659C0D" w14:textId="16B05186" w:rsidR="00EA28FA" w:rsidRPr="005B20AB" w:rsidRDefault="006C7982">
            <w:pPr>
              <w:pBdr>
                <w:top w:val="nil"/>
                <w:left w:val="nil"/>
                <w:bottom w:val="nil"/>
                <w:right w:val="nil"/>
                <w:between w:val="nil"/>
              </w:pBdr>
              <w:jc w:val="both"/>
              <w:rPr>
                <w:rFonts w:ascii="Arial" w:eastAsia="Arial" w:hAnsi="Arial" w:cs="Arial"/>
                <w:sz w:val="16"/>
                <w:szCs w:val="16"/>
              </w:rPr>
            </w:pPr>
            <w:r w:rsidRPr="005B20AB">
              <w:rPr>
                <w:rFonts w:ascii="Arial" w:eastAsia="Arial" w:hAnsi="Arial" w:cs="Arial"/>
                <w:sz w:val="16"/>
                <w:szCs w:val="16"/>
              </w:rPr>
              <w:t>Confirmez-vous</w:t>
            </w:r>
            <w:r w:rsidR="00533946" w:rsidRPr="005B20AB">
              <w:rPr>
                <w:rFonts w:ascii="Arial" w:eastAsia="Arial" w:hAnsi="Arial" w:cs="Arial"/>
                <w:sz w:val="16"/>
                <w:szCs w:val="16"/>
              </w:rPr>
              <w:t xml:space="preserve"> que cet achat est réalisé exclusivement pour votre propre compte ?</w:t>
            </w:r>
          </w:p>
          <w:p w14:paraId="75AA2FDF" w14:textId="77777777" w:rsidR="00533946" w:rsidRPr="005B20AB" w:rsidRDefault="00533946">
            <w:pPr>
              <w:pBdr>
                <w:top w:val="nil"/>
                <w:left w:val="nil"/>
                <w:bottom w:val="nil"/>
                <w:right w:val="nil"/>
                <w:between w:val="nil"/>
              </w:pBdr>
              <w:jc w:val="both"/>
              <w:rPr>
                <w:rFonts w:ascii="Arial" w:eastAsia="Arial" w:hAnsi="Arial" w:cs="Arial"/>
                <w:sz w:val="16"/>
                <w:szCs w:val="16"/>
              </w:rPr>
            </w:pPr>
          </w:p>
          <w:p w14:paraId="0A206C6D" w14:textId="7FF7D544" w:rsidR="00EA28FA" w:rsidRPr="005B20AB" w:rsidRDefault="00A1779C">
            <w:pPr>
              <w:pBdr>
                <w:top w:val="nil"/>
                <w:left w:val="nil"/>
                <w:bottom w:val="nil"/>
                <w:right w:val="nil"/>
                <w:between w:val="nil"/>
              </w:pBdr>
              <w:jc w:val="both"/>
              <w:rPr>
                <w:rFonts w:ascii="Arial" w:eastAsia="Arial" w:hAnsi="Arial" w:cs="Arial"/>
                <w:sz w:val="16"/>
                <w:szCs w:val="16"/>
              </w:rPr>
            </w:pPr>
            <w:r w:rsidRPr="005B20AB">
              <w:rPr>
                <w:rFonts w:ascii="Arial" w:eastAsia="Arial" w:hAnsi="Arial" w:cs="Arial"/>
                <w:sz w:val="16"/>
                <w:szCs w:val="16"/>
              </w:rPr>
              <w:t xml:space="preserve">Si non, précisez l’identité du </w:t>
            </w:r>
            <w:r w:rsidR="005B20AB" w:rsidRPr="005B20AB">
              <w:rPr>
                <w:rFonts w:ascii="Arial" w:eastAsia="Arial" w:hAnsi="Arial" w:cs="Arial"/>
                <w:sz w:val="16"/>
                <w:szCs w:val="16"/>
              </w:rPr>
              <w:t>bénéficiaire effectif (</w:t>
            </w:r>
            <w:r w:rsidRPr="005B20AB">
              <w:rPr>
                <w:rFonts w:ascii="Arial" w:eastAsia="Arial" w:hAnsi="Arial" w:cs="Arial"/>
                <w:sz w:val="16"/>
                <w:szCs w:val="16"/>
              </w:rPr>
              <w:t>BE</w:t>
            </w:r>
            <w:r w:rsidR="005B20AB" w:rsidRPr="005B20AB">
              <w:rPr>
                <w:rFonts w:ascii="Arial" w:eastAsia="Arial" w:hAnsi="Arial" w:cs="Arial"/>
                <w:sz w:val="16"/>
                <w:szCs w:val="16"/>
              </w:rPr>
              <w:t>)</w:t>
            </w:r>
            <w:r w:rsidRPr="005B20AB">
              <w:rPr>
                <w:rFonts w:ascii="Arial" w:eastAsia="Arial" w:hAnsi="Arial" w:cs="Arial"/>
                <w:sz w:val="16"/>
                <w:szCs w:val="16"/>
              </w:rPr>
              <w:t xml:space="preserve"> :</w:t>
            </w:r>
          </w:p>
          <w:p w14:paraId="18EC52F0" w14:textId="77777777" w:rsidR="00EA28FA" w:rsidRPr="005B20AB" w:rsidRDefault="00A1779C">
            <w:pPr>
              <w:numPr>
                <w:ilvl w:val="0"/>
                <w:numId w:val="3"/>
              </w:numPr>
              <w:pBdr>
                <w:top w:val="nil"/>
                <w:left w:val="nil"/>
                <w:bottom w:val="nil"/>
                <w:right w:val="nil"/>
                <w:between w:val="nil"/>
              </w:pBdr>
              <w:jc w:val="both"/>
              <w:rPr>
                <w:rFonts w:ascii="Arial" w:eastAsia="Arial" w:hAnsi="Arial" w:cs="Arial"/>
                <w:color w:val="000000"/>
                <w:sz w:val="16"/>
                <w:szCs w:val="16"/>
              </w:rPr>
            </w:pPr>
            <w:r w:rsidRPr="005B20AB">
              <w:rPr>
                <w:rFonts w:ascii="Arial" w:eastAsia="Arial" w:hAnsi="Arial" w:cs="Arial"/>
                <w:color w:val="000000"/>
                <w:sz w:val="16"/>
                <w:szCs w:val="16"/>
              </w:rPr>
              <w:t>Nom et prénom :</w:t>
            </w:r>
          </w:p>
          <w:p w14:paraId="3D3683A6" w14:textId="77777777" w:rsidR="00EA28FA" w:rsidRPr="005B20AB" w:rsidRDefault="00A1779C">
            <w:pPr>
              <w:numPr>
                <w:ilvl w:val="0"/>
                <w:numId w:val="3"/>
              </w:numPr>
              <w:pBdr>
                <w:top w:val="nil"/>
                <w:left w:val="nil"/>
                <w:bottom w:val="nil"/>
                <w:right w:val="nil"/>
                <w:between w:val="nil"/>
              </w:pBdr>
              <w:jc w:val="both"/>
              <w:rPr>
                <w:rFonts w:ascii="Arial" w:eastAsia="Arial" w:hAnsi="Arial" w:cs="Arial"/>
                <w:color w:val="000000"/>
                <w:sz w:val="16"/>
                <w:szCs w:val="16"/>
              </w:rPr>
            </w:pPr>
            <w:r w:rsidRPr="005B20AB">
              <w:rPr>
                <w:rFonts w:ascii="Arial" w:eastAsia="Arial" w:hAnsi="Arial" w:cs="Arial"/>
                <w:color w:val="000000"/>
                <w:sz w:val="16"/>
                <w:szCs w:val="16"/>
              </w:rPr>
              <w:t>Date de naissance :</w:t>
            </w:r>
          </w:p>
          <w:p w14:paraId="6FDDC2CC" w14:textId="77777777" w:rsidR="00EA28FA" w:rsidRPr="005B20AB" w:rsidRDefault="00A1779C">
            <w:pPr>
              <w:numPr>
                <w:ilvl w:val="0"/>
                <w:numId w:val="3"/>
              </w:numPr>
              <w:pBdr>
                <w:top w:val="nil"/>
                <w:left w:val="nil"/>
                <w:bottom w:val="nil"/>
                <w:right w:val="nil"/>
                <w:between w:val="nil"/>
              </w:pBdr>
              <w:jc w:val="both"/>
              <w:rPr>
                <w:rFonts w:ascii="Arial" w:eastAsia="Arial" w:hAnsi="Arial" w:cs="Arial"/>
                <w:color w:val="000000"/>
                <w:sz w:val="16"/>
                <w:szCs w:val="16"/>
              </w:rPr>
            </w:pPr>
            <w:r w:rsidRPr="005B20AB">
              <w:rPr>
                <w:rFonts w:ascii="Arial" w:eastAsia="Arial" w:hAnsi="Arial" w:cs="Arial"/>
                <w:color w:val="000000"/>
                <w:sz w:val="16"/>
                <w:szCs w:val="16"/>
              </w:rPr>
              <w:t>Nationalité :</w:t>
            </w:r>
          </w:p>
          <w:p w14:paraId="6F655590" w14:textId="07AEB972" w:rsidR="00BC167F" w:rsidRPr="005B20AB" w:rsidRDefault="00BC167F">
            <w:pPr>
              <w:numPr>
                <w:ilvl w:val="0"/>
                <w:numId w:val="3"/>
              </w:numPr>
              <w:pBdr>
                <w:top w:val="nil"/>
                <w:left w:val="nil"/>
                <w:bottom w:val="nil"/>
                <w:right w:val="nil"/>
                <w:between w:val="nil"/>
              </w:pBdr>
              <w:jc w:val="both"/>
              <w:rPr>
                <w:rFonts w:ascii="Arial" w:eastAsia="Arial" w:hAnsi="Arial" w:cs="Arial"/>
                <w:color w:val="000000"/>
                <w:sz w:val="16"/>
                <w:szCs w:val="16"/>
              </w:rPr>
            </w:pPr>
            <w:r w:rsidRPr="005B20AB">
              <w:rPr>
                <w:rFonts w:ascii="Arial" w:eastAsia="Arial" w:hAnsi="Arial" w:cs="Arial"/>
                <w:color w:val="000000"/>
                <w:sz w:val="16"/>
                <w:szCs w:val="16"/>
              </w:rPr>
              <w:t>Pays de résidence</w:t>
            </w:r>
            <w:r w:rsidR="00DE43F9">
              <w:rPr>
                <w:rFonts w:ascii="Arial" w:eastAsia="Arial" w:hAnsi="Arial" w:cs="Arial"/>
                <w:color w:val="000000"/>
                <w:sz w:val="16"/>
                <w:szCs w:val="16"/>
              </w:rPr>
              <w:t> :</w:t>
            </w:r>
          </w:p>
        </w:tc>
        <w:tc>
          <w:tcPr>
            <w:tcW w:w="933" w:type="dxa"/>
          </w:tcPr>
          <w:p w14:paraId="7FCE2EBF" w14:textId="77777777" w:rsidR="005B20AB" w:rsidRDefault="00A1779C" w:rsidP="002B18B9">
            <w:pPr>
              <w:rPr>
                <w:rFonts w:ascii="Arial" w:eastAsia="Arial" w:hAnsi="Arial" w:cs="Arial"/>
                <w:sz w:val="16"/>
                <w:szCs w:val="16"/>
              </w:rPr>
            </w:pPr>
            <w:r>
              <w:rPr>
                <w:rFonts w:ascii="Arial" w:eastAsia="Arial" w:hAnsi="Arial" w:cs="Arial"/>
                <w:sz w:val="16"/>
                <w:szCs w:val="16"/>
              </w:rPr>
              <w:t xml:space="preserve">Oui  </w:t>
            </w:r>
          </w:p>
          <w:p w14:paraId="1D90627C" w14:textId="7119A4A5" w:rsidR="00EA28FA" w:rsidRDefault="00A1779C" w:rsidP="002B18B9">
            <w:pPr>
              <w:rPr>
                <w:rFonts w:ascii="Arial" w:eastAsia="Arial" w:hAnsi="Arial" w:cs="Arial"/>
                <w:sz w:val="16"/>
                <w:szCs w:val="16"/>
              </w:rPr>
            </w:pPr>
            <w:r>
              <w:rPr>
                <w:rFonts w:ascii="Arial" w:eastAsia="Arial" w:hAnsi="Arial" w:cs="Arial"/>
                <w:sz w:val="16"/>
                <w:szCs w:val="16"/>
              </w:rPr>
              <w:t>Non</w:t>
            </w:r>
          </w:p>
        </w:tc>
      </w:tr>
      <w:tr w:rsidR="00EA28FA" w14:paraId="6748257D" w14:textId="77777777" w:rsidTr="002B18B9">
        <w:trPr>
          <w:trHeight w:val="765"/>
        </w:trPr>
        <w:tc>
          <w:tcPr>
            <w:tcW w:w="6297" w:type="dxa"/>
          </w:tcPr>
          <w:p w14:paraId="74F52A8D" w14:textId="77777777" w:rsidR="00533946" w:rsidRPr="005B20AB" w:rsidRDefault="00533946">
            <w:pPr>
              <w:pBdr>
                <w:top w:val="nil"/>
                <w:left w:val="nil"/>
                <w:bottom w:val="nil"/>
                <w:right w:val="nil"/>
                <w:between w:val="nil"/>
              </w:pBdr>
              <w:jc w:val="both"/>
              <w:rPr>
                <w:rFonts w:ascii="Arial" w:eastAsia="Arial" w:hAnsi="Arial" w:cs="Arial"/>
                <w:sz w:val="16"/>
                <w:szCs w:val="16"/>
              </w:rPr>
            </w:pPr>
            <w:r w:rsidRPr="005B20AB">
              <w:rPr>
                <w:rFonts w:ascii="Arial" w:eastAsia="Arial" w:hAnsi="Arial" w:cs="Arial"/>
                <w:sz w:val="16"/>
                <w:szCs w:val="16"/>
              </w:rPr>
              <w:t>Confirmez-vous que vous n'êtes pas une Personne Politiquement Exposée (PPE), ni un membre de la famille ou un associé proche d'une PPE ?</w:t>
            </w:r>
          </w:p>
          <w:p w14:paraId="7A297D90" w14:textId="3CDC92B6" w:rsidR="00EA28FA" w:rsidRPr="005B20AB" w:rsidRDefault="00A1779C">
            <w:pPr>
              <w:pBdr>
                <w:top w:val="nil"/>
                <w:left w:val="nil"/>
                <w:bottom w:val="nil"/>
                <w:right w:val="nil"/>
                <w:between w:val="nil"/>
              </w:pBdr>
              <w:jc w:val="both"/>
              <w:rPr>
                <w:rFonts w:ascii="Arial" w:eastAsia="Arial" w:hAnsi="Arial" w:cs="Arial"/>
                <w:sz w:val="16"/>
                <w:szCs w:val="16"/>
              </w:rPr>
            </w:pPr>
            <w:r w:rsidRPr="005B20AB">
              <w:rPr>
                <w:rFonts w:ascii="Arial" w:eastAsia="Arial" w:hAnsi="Arial" w:cs="Arial"/>
                <w:sz w:val="16"/>
                <w:szCs w:val="16"/>
              </w:rPr>
              <w:t>Si non, précisez : la fonction exercée et le cas échéant le nom et la fonction de la PPE : ……………………………</w:t>
            </w:r>
          </w:p>
        </w:tc>
        <w:tc>
          <w:tcPr>
            <w:tcW w:w="933" w:type="dxa"/>
          </w:tcPr>
          <w:p w14:paraId="1F670E02" w14:textId="77777777" w:rsidR="005B20AB" w:rsidRDefault="00A1779C" w:rsidP="002B18B9">
            <w:pPr>
              <w:rPr>
                <w:rFonts w:ascii="Arial" w:eastAsia="Arial" w:hAnsi="Arial" w:cs="Arial"/>
                <w:sz w:val="16"/>
                <w:szCs w:val="16"/>
              </w:rPr>
            </w:pPr>
            <w:r>
              <w:rPr>
                <w:rFonts w:ascii="Arial" w:eastAsia="Arial" w:hAnsi="Arial" w:cs="Arial"/>
                <w:sz w:val="16"/>
                <w:szCs w:val="16"/>
              </w:rPr>
              <w:t xml:space="preserve">Oui </w:t>
            </w:r>
          </w:p>
          <w:p w14:paraId="24C2FBF1" w14:textId="04111BE0" w:rsidR="00EA28FA" w:rsidRDefault="00A1779C" w:rsidP="002B18B9">
            <w:pPr>
              <w:rPr>
                <w:rFonts w:ascii="Arial" w:eastAsia="Arial" w:hAnsi="Arial" w:cs="Arial"/>
                <w:sz w:val="16"/>
                <w:szCs w:val="16"/>
              </w:rPr>
            </w:pPr>
            <w:r>
              <w:rPr>
                <w:rFonts w:ascii="Arial" w:eastAsia="Arial" w:hAnsi="Arial" w:cs="Arial"/>
                <w:sz w:val="16"/>
                <w:szCs w:val="16"/>
              </w:rPr>
              <w:t>Non</w:t>
            </w:r>
          </w:p>
        </w:tc>
      </w:tr>
      <w:tr w:rsidR="00EA28FA" w14:paraId="656C591E" w14:textId="77777777" w:rsidTr="002B18B9">
        <w:trPr>
          <w:trHeight w:val="372"/>
        </w:trPr>
        <w:tc>
          <w:tcPr>
            <w:tcW w:w="6297" w:type="dxa"/>
          </w:tcPr>
          <w:p w14:paraId="55D31D8D" w14:textId="4EFDD713" w:rsidR="00EA28FA" w:rsidRPr="005B20AB" w:rsidRDefault="006C7982">
            <w:pPr>
              <w:jc w:val="both"/>
              <w:rPr>
                <w:rFonts w:ascii="Arial" w:eastAsia="Arial" w:hAnsi="Arial" w:cs="Arial"/>
                <w:sz w:val="16"/>
                <w:szCs w:val="16"/>
              </w:rPr>
            </w:pPr>
            <w:r w:rsidRPr="005B20AB">
              <w:rPr>
                <w:rFonts w:ascii="Arial" w:eastAsia="Arial" w:hAnsi="Arial" w:cs="Arial"/>
                <w:sz w:val="16"/>
                <w:szCs w:val="16"/>
              </w:rPr>
              <w:t>Confirmez-vous que vous n'êtes visé par aucune mesure de sanctions internationales ni par aucune mesure de gel des avoirs ?</w:t>
            </w:r>
          </w:p>
        </w:tc>
        <w:tc>
          <w:tcPr>
            <w:tcW w:w="933" w:type="dxa"/>
          </w:tcPr>
          <w:p w14:paraId="362869E5" w14:textId="77777777" w:rsidR="005B20AB" w:rsidRDefault="00A1779C" w:rsidP="002B18B9">
            <w:pPr>
              <w:rPr>
                <w:rFonts w:ascii="Arial" w:eastAsia="Arial" w:hAnsi="Arial" w:cs="Arial"/>
                <w:sz w:val="16"/>
                <w:szCs w:val="16"/>
              </w:rPr>
            </w:pPr>
            <w:r>
              <w:rPr>
                <w:rFonts w:ascii="Arial" w:eastAsia="Arial" w:hAnsi="Arial" w:cs="Arial"/>
                <w:sz w:val="16"/>
                <w:szCs w:val="16"/>
              </w:rPr>
              <w:t xml:space="preserve">Oui </w:t>
            </w:r>
          </w:p>
          <w:p w14:paraId="1F218EB4" w14:textId="34C2F471" w:rsidR="00EA28FA" w:rsidRDefault="00A1779C" w:rsidP="002B18B9">
            <w:pPr>
              <w:rPr>
                <w:rFonts w:ascii="Arial" w:eastAsia="Arial" w:hAnsi="Arial" w:cs="Arial"/>
                <w:sz w:val="16"/>
                <w:szCs w:val="16"/>
              </w:rPr>
            </w:pPr>
            <w:r>
              <w:rPr>
                <w:rFonts w:ascii="Arial" w:eastAsia="Arial" w:hAnsi="Arial" w:cs="Arial"/>
                <w:sz w:val="16"/>
                <w:szCs w:val="16"/>
              </w:rPr>
              <w:t>Non</w:t>
            </w:r>
          </w:p>
        </w:tc>
      </w:tr>
      <w:tr w:rsidR="00EA28FA" w14:paraId="3E0B0628" w14:textId="77777777" w:rsidTr="002B18B9">
        <w:trPr>
          <w:trHeight w:val="382"/>
        </w:trPr>
        <w:tc>
          <w:tcPr>
            <w:tcW w:w="6297" w:type="dxa"/>
          </w:tcPr>
          <w:p w14:paraId="08A3C9EA" w14:textId="10BEB9FE" w:rsidR="00EA28FA" w:rsidRPr="005B20AB" w:rsidRDefault="00533946">
            <w:pPr>
              <w:jc w:val="both"/>
              <w:rPr>
                <w:rFonts w:ascii="Arial" w:eastAsia="Arial" w:hAnsi="Arial" w:cs="Arial"/>
                <w:sz w:val="16"/>
                <w:szCs w:val="16"/>
              </w:rPr>
            </w:pPr>
            <w:r w:rsidRPr="005B20AB">
              <w:rPr>
                <w:rFonts w:ascii="Arial" w:eastAsia="Arial" w:hAnsi="Arial" w:cs="Arial"/>
                <w:sz w:val="16"/>
                <w:szCs w:val="16"/>
              </w:rPr>
              <w:t>Confirmez-vous que cet achat n'est pas destiné à être exporté vers un pays faisant l'objet de mesures restrictives ou d'un embargo sur de telles exportations ?</w:t>
            </w:r>
          </w:p>
        </w:tc>
        <w:tc>
          <w:tcPr>
            <w:tcW w:w="933" w:type="dxa"/>
          </w:tcPr>
          <w:p w14:paraId="00834A15" w14:textId="77777777" w:rsidR="005B20AB" w:rsidRDefault="00A1779C" w:rsidP="002B18B9">
            <w:pPr>
              <w:rPr>
                <w:rFonts w:ascii="Arial" w:eastAsia="Arial" w:hAnsi="Arial" w:cs="Arial"/>
                <w:sz w:val="16"/>
                <w:szCs w:val="16"/>
              </w:rPr>
            </w:pPr>
            <w:r>
              <w:rPr>
                <w:rFonts w:ascii="Arial" w:eastAsia="Arial" w:hAnsi="Arial" w:cs="Arial"/>
                <w:sz w:val="16"/>
                <w:szCs w:val="16"/>
              </w:rPr>
              <w:t xml:space="preserve">Oui </w:t>
            </w:r>
          </w:p>
          <w:p w14:paraId="0E85CCB5" w14:textId="6608F3F1" w:rsidR="00EA28FA" w:rsidRDefault="00A1779C" w:rsidP="002B18B9">
            <w:pPr>
              <w:rPr>
                <w:rFonts w:ascii="Arial" w:eastAsia="Arial" w:hAnsi="Arial" w:cs="Arial"/>
                <w:sz w:val="16"/>
                <w:szCs w:val="16"/>
              </w:rPr>
            </w:pPr>
            <w:r>
              <w:rPr>
                <w:rFonts w:ascii="Arial" w:eastAsia="Arial" w:hAnsi="Arial" w:cs="Arial"/>
                <w:sz w:val="16"/>
                <w:szCs w:val="16"/>
              </w:rPr>
              <w:t>Non</w:t>
            </w:r>
          </w:p>
        </w:tc>
      </w:tr>
    </w:tbl>
    <w:p w14:paraId="47F81488" w14:textId="77777777" w:rsidR="00EA28FA" w:rsidRDefault="00EA28FA">
      <w:pPr>
        <w:spacing w:after="0" w:line="240" w:lineRule="auto"/>
        <w:jc w:val="both"/>
        <w:rPr>
          <w:rFonts w:ascii="Arial" w:eastAsia="Arial" w:hAnsi="Arial" w:cs="Arial"/>
          <w:sz w:val="16"/>
          <w:szCs w:val="16"/>
        </w:rPr>
      </w:pPr>
    </w:p>
    <w:p w14:paraId="19353080" w14:textId="77777777" w:rsidR="006C7982" w:rsidRDefault="006C7982">
      <w:pPr>
        <w:jc w:val="both"/>
        <w:rPr>
          <w:rFonts w:ascii="Arial" w:eastAsia="Arial" w:hAnsi="Arial" w:cs="Arial"/>
          <w:sz w:val="16"/>
          <w:szCs w:val="16"/>
        </w:rPr>
      </w:pPr>
    </w:p>
    <w:p w14:paraId="133883BE" w14:textId="7B30C652" w:rsidR="00EA28FA" w:rsidRDefault="00A1779C">
      <w:pPr>
        <w:jc w:val="both"/>
        <w:rPr>
          <w:rFonts w:ascii="Arial" w:eastAsia="Arial" w:hAnsi="Arial" w:cs="Arial"/>
          <w:sz w:val="16"/>
          <w:szCs w:val="16"/>
        </w:rPr>
      </w:pPr>
      <w:r>
        <w:rPr>
          <w:rFonts w:ascii="Arial" w:eastAsia="Arial" w:hAnsi="Arial" w:cs="Arial"/>
          <w:sz w:val="16"/>
          <w:szCs w:val="16"/>
        </w:rPr>
        <w:t>Fait à ……</w:t>
      </w:r>
      <w:proofErr w:type="gramStart"/>
      <w:r>
        <w:rPr>
          <w:rFonts w:ascii="Arial" w:eastAsia="Arial" w:hAnsi="Arial" w:cs="Arial"/>
          <w:sz w:val="16"/>
          <w:szCs w:val="16"/>
        </w:rPr>
        <w:t>…….</w:t>
      </w:r>
      <w:proofErr w:type="gramEnd"/>
      <w:r>
        <w:rPr>
          <w:rFonts w:ascii="Arial" w:eastAsia="Arial" w:hAnsi="Arial" w:cs="Arial"/>
          <w:sz w:val="16"/>
          <w:szCs w:val="16"/>
        </w:rPr>
        <w:t xml:space="preserve">, Le </w:t>
      </w:r>
      <w:proofErr w:type="gramStart"/>
      <w:r>
        <w:rPr>
          <w:rFonts w:ascii="Arial" w:eastAsia="Arial" w:hAnsi="Arial" w:cs="Arial"/>
          <w:sz w:val="16"/>
          <w:szCs w:val="16"/>
        </w:rPr>
        <w:t xml:space="preserve"> ..</w:t>
      </w:r>
      <w:proofErr w:type="gramEnd"/>
      <w:r>
        <w:rPr>
          <w:rFonts w:ascii="Arial" w:eastAsia="Arial" w:hAnsi="Arial" w:cs="Arial"/>
          <w:sz w:val="16"/>
          <w:szCs w:val="16"/>
        </w:rPr>
        <w:t>/</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 …. </w:t>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t>Signature du Client :</w:t>
      </w:r>
    </w:p>
    <w:p w14:paraId="26A3C9C8" w14:textId="52C5EE24" w:rsidR="00EA28FA" w:rsidRDefault="00A1779C">
      <w:pPr>
        <w:jc w:val="both"/>
        <w:rPr>
          <w:rFonts w:ascii="Arial" w:eastAsia="Arial" w:hAnsi="Arial" w:cs="Arial"/>
          <w:sz w:val="16"/>
          <w:szCs w:val="16"/>
        </w:rPr>
      </w:pPr>
      <w:r>
        <w:rPr>
          <w:rFonts w:ascii="Arial" w:eastAsia="Arial" w:hAnsi="Arial" w:cs="Arial"/>
          <w:sz w:val="16"/>
          <w:szCs w:val="16"/>
        </w:rPr>
        <w:t xml:space="preserve">Les réponses à ces questions ont un caractère obligatoire et </w:t>
      </w:r>
      <w:r w:rsidR="007D57DC">
        <w:rPr>
          <w:rFonts w:ascii="Arial" w:eastAsia="Arial" w:hAnsi="Arial" w:cs="Arial"/>
          <w:sz w:val="16"/>
          <w:szCs w:val="16"/>
        </w:rPr>
        <w:t>le traitement</w:t>
      </w:r>
      <w:r>
        <w:rPr>
          <w:rFonts w:ascii="Arial" w:eastAsia="Arial" w:hAnsi="Arial" w:cs="Arial"/>
          <w:sz w:val="16"/>
          <w:szCs w:val="16"/>
        </w:rPr>
        <w:t xml:space="preserve"> des données collectées est réalisé pour répondre à une obligation légale. Conformément à la loi </w:t>
      </w:r>
      <w:r w:rsidR="00A70083">
        <w:rPr>
          <w:rFonts w:ascii="Arial" w:eastAsia="Arial" w:hAnsi="Arial" w:cs="Arial"/>
          <w:sz w:val="16"/>
          <w:szCs w:val="16"/>
        </w:rPr>
        <w:t>I</w:t>
      </w:r>
      <w:r>
        <w:rPr>
          <w:rFonts w:ascii="Arial" w:eastAsia="Arial" w:hAnsi="Arial" w:cs="Arial"/>
          <w:sz w:val="16"/>
          <w:szCs w:val="16"/>
        </w:rPr>
        <w:t xml:space="preserve">nformatique et </w:t>
      </w:r>
      <w:r w:rsidR="00A70083">
        <w:rPr>
          <w:rFonts w:ascii="Arial" w:eastAsia="Arial" w:hAnsi="Arial" w:cs="Arial"/>
          <w:sz w:val="16"/>
          <w:szCs w:val="16"/>
        </w:rPr>
        <w:t>L</w:t>
      </w:r>
      <w:r>
        <w:rPr>
          <w:rFonts w:ascii="Arial" w:eastAsia="Arial" w:hAnsi="Arial" w:cs="Arial"/>
          <w:sz w:val="16"/>
          <w:szCs w:val="16"/>
        </w:rPr>
        <w:t>iberté</w:t>
      </w:r>
      <w:r w:rsidR="007D57DC">
        <w:rPr>
          <w:rFonts w:ascii="Arial" w:eastAsia="Arial" w:hAnsi="Arial" w:cs="Arial"/>
          <w:sz w:val="16"/>
          <w:szCs w:val="16"/>
        </w:rPr>
        <w:t>s</w:t>
      </w:r>
      <w:r>
        <w:rPr>
          <w:rFonts w:ascii="Arial" w:eastAsia="Arial" w:hAnsi="Arial" w:cs="Arial"/>
          <w:sz w:val="16"/>
          <w:szCs w:val="16"/>
        </w:rPr>
        <w:t xml:space="preserve">, </w:t>
      </w:r>
      <w:r w:rsidR="006E4770">
        <w:rPr>
          <w:rFonts w:ascii="Arial" w:eastAsia="Arial" w:hAnsi="Arial" w:cs="Arial"/>
          <w:sz w:val="16"/>
          <w:szCs w:val="16"/>
        </w:rPr>
        <w:t>Mauboussin met</w:t>
      </w:r>
      <w:r>
        <w:rPr>
          <w:rFonts w:ascii="Arial" w:eastAsia="Arial" w:hAnsi="Arial" w:cs="Arial"/>
          <w:sz w:val="16"/>
          <w:szCs w:val="16"/>
        </w:rPr>
        <w:t xml:space="preserve"> en œuvre toutes les mesures nécessaires pour assurer la stricte confidentialité et la sécurité de vos données. Vous pouvez exercer votre droit d’accès et de </w:t>
      </w:r>
      <w:r w:rsidR="007D57DC">
        <w:rPr>
          <w:rFonts w:ascii="Arial" w:eastAsia="Arial" w:hAnsi="Arial" w:cs="Arial"/>
          <w:sz w:val="16"/>
          <w:szCs w:val="16"/>
        </w:rPr>
        <w:t>rectification</w:t>
      </w:r>
      <w:r>
        <w:rPr>
          <w:rFonts w:ascii="Arial" w:eastAsia="Arial" w:hAnsi="Arial" w:cs="Arial"/>
          <w:sz w:val="16"/>
          <w:szCs w:val="16"/>
        </w:rPr>
        <w:t xml:space="preserve"> en adressant un </w:t>
      </w:r>
      <w:proofErr w:type="gramStart"/>
      <w:r>
        <w:rPr>
          <w:rFonts w:ascii="Arial" w:eastAsia="Arial" w:hAnsi="Arial" w:cs="Arial"/>
          <w:sz w:val="16"/>
          <w:szCs w:val="16"/>
        </w:rPr>
        <w:t>email</w:t>
      </w:r>
      <w:proofErr w:type="gramEnd"/>
      <w:r>
        <w:rPr>
          <w:rFonts w:ascii="Arial" w:eastAsia="Arial" w:hAnsi="Arial" w:cs="Arial"/>
          <w:sz w:val="16"/>
          <w:szCs w:val="16"/>
        </w:rPr>
        <w:t xml:space="preserve"> à l’adresse </w:t>
      </w:r>
      <w:r w:rsidR="007D57DC">
        <w:rPr>
          <w:rFonts w:ascii="Arial" w:eastAsia="Arial" w:hAnsi="Arial" w:cs="Arial"/>
          <w:sz w:val="16"/>
          <w:szCs w:val="16"/>
        </w:rPr>
        <w:t>suivante :</w:t>
      </w:r>
      <w:r>
        <w:rPr>
          <w:rFonts w:ascii="Arial" w:eastAsia="Arial" w:hAnsi="Arial" w:cs="Arial"/>
          <w:sz w:val="16"/>
          <w:szCs w:val="16"/>
        </w:rPr>
        <w:t xml:space="preserve"> </w:t>
      </w:r>
      <w:r w:rsidR="006E4770" w:rsidRPr="006E4770">
        <w:rPr>
          <w:rFonts w:ascii="Arial" w:eastAsia="Arial" w:hAnsi="Arial" w:cs="Arial"/>
          <w:sz w:val="16"/>
          <w:szCs w:val="16"/>
          <w:u w:val="single"/>
        </w:rPr>
        <w:t>eboutiquefrance@mauboussin.com</w:t>
      </w:r>
      <w:r w:rsidRPr="006E4770">
        <w:rPr>
          <w:rFonts w:ascii="Arial" w:eastAsia="Arial" w:hAnsi="Arial" w:cs="Arial"/>
          <w:sz w:val="16"/>
          <w:szCs w:val="16"/>
          <w:u w:val="single"/>
        </w:rPr>
        <w:t>.</w:t>
      </w:r>
      <w:r>
        <w:rPr>
          <w:rFonts w:ascii="Arial" w:eastAsia="Arial" w:hAnsi="Arial" w:cs="Arial"/>
          <w:sz w:val="16"/>
          <w:szCs w:val="16"/>
        </w:rPr>
        <w:t xml:space="preserve">  Pour plus d’information</w:t>
      </w:r>
      <w:r w:rsidR="0045552C">
        <w:rPr>
          <w:rFonts w:ascii="Arial" w:eastAsia="Arial" w:hAnsi="Arial" w:cs="Arial"/>
          <w:sz w:val="16"/>
          <w:szCs w:val="16"/>
        </w:rPr>
        <w:t>,</w:t>
      </w:r>
      <w:r w:rsidR="006E4770">
        <w:rPr>
          <w:rFonts w:ascii="Arial" w:eastAsia="Arial" w:hAnsi="Arial" w:cs="Arial"/>
          <w:sz w:val="16"/>
          <w:szCs w:val="16"/>
        </w:rPr>
        <w:t xml:space="preserve"> </w:t>
      </w:r>
      <w:r>
        <w:rPr>
          <w:rFonts w:ascii="Arial" w:eastAsia="Arial" w:hAnsi="Arial" w:cs="Arial"/>
          <w:sz w:val="16"/>
          <w:szCs w:val="16"/>
        </w:rPr>
        <w:t>nous</w:t>
      </w:r>
      <w:r w:rsidR="0045552C">
        <w:rPr>
          <w:rFonts w:ascii="Arial" w:eastAsia="Arial" w:hAnsi="Arial" w:cs="Arial"/>
          <w:sz w:val="16"/>
          <w:szCs w:val="16"/>
        </w:rPr>
        <w:t xml:space="preserve"> vous</w:t>
      </w:r>
      <w:r>
        <w:rPr>
          <w:rFonts w:ascii="Arial" w:eastAsia="Arial" w:hAnsi="Arial" w:cs="Arial"/>
          <w:sz w:val="16"/>
          <w:szCs w:val="16"/>
        </w:rPr>
        <w:t xml:space="preserve"> invitons à consulter le site </w:t>
      </w:r>
      <w:hyperlink r:id="rId7" w:history="1">
        <w:r w:rsidR="005B18C9" w:rsidRPr="0002049C">
          <w:rPr>
            <w:rStyle w:val="Lienhypertexte"/>
            <w:rFonts w:ascii="Arial" w:eastAsia="Arial" w:hAnsi="Arial" w:cs="Arial"/>
            <w:sz w:val="16"/>
            <w:szCs w:val="16"/>
          </w:rPr>
          <w:t>www.mauboussin.fr</w:t>
        </w:r>
      </w:hyperlink>
      <w:r w:rsidR="00D3103B">
        <w:rPr>
          <w:rFonts w:ascii="Arial" w:eastAsia="Arial" w:hAnsi="Arial" w:cs="Arial"/>
          <w:sz w:val="16"/>
          <w:szCs w:val="16"/>
        </w:rPr>
        <w:t xml:space="preserve"> </w:t>
      </w:r>
      <w:r>
        <w:rPr>
          <w:rFonts w:ascii="Arial" w:eastAsia="Arial" w:hAnsi="Arial" w:cs="Arial"/>
          <w:sz w:val="16"/>
          <w:szCs w:val="16"/>
        </w:rPr>
        <w:t>rubrique “</w:t>
      </w:r>
      <w:r w:rsidR="006E4770">
        <w:rPr>
          <w:rFonts w:ascii="Arial" w:eastAsia="Arial" w:hAnsi="Arial" w:cs="Arial"/>
          <w:sz w:val="16"/>
          <w:szCs w:val="16"/>
        </w:rPr>
        <w:t>informations légales</w:t>
      </w:r>
      <w:r>
        <w:rPr>
          <w:rFonts w:ascii="Arial" w:eastAsia="Arial" w:hAnsi="Arial" w:cs="Arial"/>
          <w:sz w:val="16"/>
          <w:szCs w:val="16"/>
        </w:rPr>
        <w:t>”</w:t>
      </w:r>
      <w:r w:rsidR="005B20AB">
        <w:rPr>
          <w:rFonts w:ascii="Arial" w:eastAsia="Arial" w:hAnsi="Arial" w:cs="Arial"/>
          <w:sz w:val="16"/>
          <w:szCs w:val="16"/>
        </w:rPr>
        <w:t>.</w:t>
      </w:r>
    </w:p>
    <w:tbl>
      <w:tblPr>
        <w:tblStyle w:val="a0"/>
        <w:tblW w:w="7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1"/>
      </w:tblGrid>
      <w:tr w:rsidR="00EA28FA" w14:paraId="36517760" w14:textId="77777777">
        <w:trPr>
          <w:trHeight w:val="7111"/>
        </w:trPr>
        <w:tc>
          <w:tcPr>
            <w:tcW w:w="7031" w:type="dxa"/>
          </w:tcPr>
          <w:p w14:paraId="7480BC12" w14:textId="77777777" w:rsidR="00EA28FA" w:rsidRDefault="00A1779C">
            <w:pPr>
              <w:pBdr>
                <w:top w:val="nil"/>
                <w:left w:val="nil"/>
                <w:bottom w:val="nil"/>
                <w:right w:val="nil"/>
                <w:between w:val="nil"/>
              </w:pBdr>
              <w:jc w:val="both"/>
              <w:rPr>
                <w:rFonts w:ascii="Arial" w:eastAsia="Arial" w:hAnsi="Arial" w:cs="Arial"/>
                <w:b/>
                <w:bCs/>
                <w:sz w:val="20"/>
                <w:szCs w:val="20"/>
                <w:u w:val="single"/>
              </w:rPr>
            </w:pPr>
            <w:r>
              <w:rPr>
                <w:rFonts w:ascii="Arial" w:eastAsia="Arial" w:hAnsi="Arial" w:cs="Arial"/>
                <w:color w:val="000000"/>
                <w:sz w:val="22"/>
                <w:szCs w:val="22"/>
              </w:rPr>
              <w:lastRenderedPageBreak/>
              <w:tab/>
            </w:r>
          </w:p>
          <w:p w14:paraId="09BBE425" w14:textId="77777777" w:rsidR="00EA28FA" w:rsidRDefault="00A1779C">
            <w:pPr>
              <w:pBdr>
                <w:top w:val="nil"/>
                <w:left w:val="nil"/>
                <w:bottom w:val="nil"/>
                <w:right w:val="nil"/>
                <w:between w:val="nil"/>
              </w:pBdr>
              <w:jc w:val="center"/>
              <w:rPr>
                <w:rFonts w:ascii="Arial" w:eastAsia="Arial" w:hAnsi="Arial" w:cs="Arial"/>
                <w:b/>
                <w:bCs/>
                <w:sz w:val="16"/>
                <w:szCs w:val="16"/>
                <w:u w:val="single"/>
              </w:rPr>
            </w:pPr>
            <w:r>
              <w:rPr>
                <w:rFonts w:ascii="Arial" w:eastAsia="Arial" w:hAnsi="Arial" w:cs="Arial"/>
                <w:b/>
                <w:bCs/>
                <w:sz w:val="16"/>
                <w:szCs w:val="16"/>
                <w:u w:val="single"/>
              </w:rPr>
              <w:t>Rappel de la définition d’une personne politiquement exposée</w:t>
            </w:r>
          </w:p>
          <w:p w14:paraId="082C1E9C" w14:textId="77777777" w:rsidR="00EA28FA" w:rsidRDefault="00EA28FA">
            <w:pPr>
              <w:pBdr>
                <w:top w:val="nil"/>
                <w:left w:val="nil"/>
                <w:bottom w:val="nil"/>
                <w:right w:val="nil"/>
                <w:between w:val="nil"/>
              </w:pBdr>
              <w:jc w:val="both"/>
              <w:rPr>
                <w:rFonts w:ascii="Arial" w:eastAsia="Arial" w:hAnsi="Arial" w:cs="Arial"/>
                <w:b/>
                <w:bCs/>
                <w:sz w:val="16"/>
                <w:szCs w:val="16"/>
                <w:u w:val="single"/>
              </w:rPr>
            </w:pPr>
          </w:p>
          <w:p w14:paraId="1F9EFEDF" w14:textId="77777777" w:rsidR="00EA28FA" w:rsidRDefault="00A1779C">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Les personnes qui exercent, ou ont cessé d’exercer depuis moins d’un an, des fonctions politiques, juridictionnelles ou administratives pour le compte de la France, d’un État étranger ou d’une organisation internationale, ainsi que leurs proches.</w:t>
            </w:r>
          </w:p>
          <w:p w14:paraId="31A46D55" w14:textId="77777777" w:rsidR="00EA28FA" w:rsidRDefault="00EA28FA">
            <w:pPr>
              <w:pBdr>
                <w:top w:val="nil"/>
                <w:left w:val="nil"/>
                <w:bottom w:val="nil"/>
                <w:right w:val="nil"/>
                <w:between w:val="nil"/>
              </w:pBdr>
              <w:jc w:val="both"/>
              <w:rPr>
                <w:rFonts w:ascii="Arial" w:eastAsia="Arial" w:hAnsi="Arial" w:cs="Arial"/>
                <w:sz w:val="16"/>
                <w:szCs w:val="16"/>
              </w:rPr>
            </w:pPr>
          </w:p>
          <w:p w14:paraId="0C0311D3" w14:textId="77777777" w:rsidR="00EA28FA" w:rsidRDefault="00A1779C">
            <w:pPr>
              <w:pBdr>
                <w:top w:val="nil"/>
                <w:left w:val="nil"/>
                <w:bottom w:val="nil"/>
                <w:right w:val="nil"/>
                <w:between w:val="nil"/>
              </w:pBdr>
              <w:spacing w:after="200"/>
              <w:ind w:right="1294"/>
              <w:jc w:val="both"/>
              <w:rPr>
                <w:rFonts w:ascii="Arial" w:eastAsia="Arial" w:hAnsi="Arial" w:cs="Arial"/>
                <w:sz w:val="16"/>
                <w:szCs w:val="16"/>
                <w:u w:val="single"/>
              </w:rPr>
            </w:pPr>
            <w:r>
              <w:rPr>
                <w:rFonts w:ascii="Arial" w:eastAsia="Arial" w:hAnsi="Arial" w:cs="Arial"/>
                <w:sz w:val="16"/>
                <w:szCs w:val="16"/>
                <w:u w:val="single"/>
              </w:rPr>
              <w:t>Les fonctions concernées</w:t>
            </w:r>
          </w:p>
          <w:p w14:paraId="6CCF8B1D" w14:textId="77777777" w:rsidR="00EA28FA" w:rsidRDefault="00A1779C">
            <w:pPr>
              <w:numPr>
                <w:ilvl w:val="0"/>
                <w:numId w:val="1"/>
              </w:numPr>
              <w:pBdr>
                <w:top w:val="nil"/>
                <w:left w:val="nil"/>
                <w:bottom w:val="nil"/>
                <w:right w:val="nil"/>
                <w:between w:val="nil"/>
              </w:pBdr>
              <w:spacing w:line="278" w:lineRule="auto"/>
              <w:ind w:right="1294"/>
              <w:jc w:val="both"/>
              <w:rPr>
                <w:rFonts w:ascii="Arial" w:eastAsia="Arial" w:hAnsi="Arial" w:cs="Arial"/>
                <w:color w:val="000000"/>
                <w:sz w:val="16"/>
                <w:szCs w:val="16"/>
              </w:rPr>
            </w:pPr>
            <w:r>
              <w:rPr>
                <w:rFonts w:ascii="Arial" w:eastAsia="Arial" w:hAnsi="Arial" w:cs="Arial"/>
                <w:color w:val="000000"/>
                <w:sz w:val="16"/>
                <w:szCs w:val="16"/>
              </w:rPr>
              <w:t>Chef d’Etat, chef de gouvernement, membre d’un gouvernement national ou de la Commission européenne ;</w:t>
            </w:r>
          </w:p>
          <w:p w14:paraId="7118D1F7" w14:textId="77777777" w:rsidR="00EA28FA" w:rsidRDefault="00A1779C">
            <w:pPr>
              <w:numPr>
                <w:ilvl w:val="0"/>
                <w:numId w:val="1"/>
              </w:numPr>
              <w:pBdr>
                <w:top w:val="nil"/>
                <w:left w:val="nil"/>
                <w:bottom w:val="nil"/>
                <w:right w:val="nil"/>
                <w:between w:val="nil"/>
              </w:pBdr>
              <w:spacing w:line="278" w:lineRule="auto"/>
              <w:ind w:right="1294"/>
              <w:jc w:val="both"/>
              <w:rPr>
                <w:rFonts w:ascii="Arial" w:eastAsia="Arial" w:hAnsi="Arial" w:cs="Arial"/>
                <w:color w:val="000000"/>
                <w:sz w:val="16"/>
                <w:szCs w:val="16"/>
              </w:rPr>
            </w:pPr>
            <w:r>
              <w:rPr>
                <w:rFonts w:ascii="Arial" w:eastAsia="Arial" w:hAnsi="Arial" w:cs="Arial"/>
                <w:color w:val="000000"/>
                <w:sz w:val="16"/>
                <w:szCs w:val="16"/>
              </w:rPr>
              <w:t>Membre d’une assemblée parlementaire nationale (député comme sénateur) ou du Parlement européen, dirigeant d’un parti politique ;</w:t>
            </w:r>
          </w:p>
          <w:p w14:paraId="603BE970" w14:textId="77777777" w:rsidR="00EA28FA" w:rsidRDefault="00A1779C">
            <w:pPr>
              <w:numPr>
                <w:ilvl w:val="0"/>
                <w:numId w:val="1"/>
              </w:numPr>
              <w:pBdr>
                <w:top w:val="nil"/>
                <w:left w:val="nil"/>
                <w:bottom w:val="nil"/>
                <w:right w:val="nil"/>
                <w:between w:val="nil"/>
              </w:pBdr>
              <w:spacing w:line="278" w:lineRule="auto"/>
              <w:ind w:right="1294"/>
              <w:jc w:val="both"/>
              <w:rPr>
                <w:rFonts w:ascii="Arial" w:eastAsia="Arial" w:hAnsi="Arial" w:cs="Arial"/>
                <w:color w:val="000000"/>
                <w:sz w:val="16"/>
                <w:szCs w:val="16"/>
              </w:rPr>
            </w:pPr>
            <w:r>
              <w:rPr>
                <w:rFonts w:ascii="Arial" w:eastAsia="Arial" w:hAnsi="Arial" w:cs="Arial"/>
                <w:color w:val="000000"/>
                <w:sz w:val="16"/>
                <w:szCs w:val="16"/>
              </w:rPr>
              <w:t xml:space="preserve">Magistrat de la Cour de </w:t>
            </w:r>
            <w:proofErr w:type="gramStart"/>
            <w:r>
              <w:rPr>
                <w:rFonts w:ascii="Arial" w:eastAsia="Arial" w:hAnsi="Arial" w:cs="Arial"/>
                <w:color w:val="000000"/>
                <w:sz w:val="16"/>
                <w:szCs w:val="16"/>
              </w:rPr>
              <w:t>Cassation</w:t>
            </w:r>
            <w:proofErr w:type="gramEnd"/>
            <w:r>
              <w:rPr>
                <w:rFonts w:ascii="Arial" w:eastAsia="Arial" w:hAnsi="Arial" w:cs="Arial"/>
                <w:color w:val="000000"/>
                <w:sz w:val="16"/>
                <w:szCs w:val="16"/>
              </w:rPr>
              <w:t>, conseiller d’Etat et membre du Conseil Constitutionnel ou leurs équivalents à l’étranger ;</w:t>
            </w:r>
          </w:p>
          <w:p w14:paraId="75775F80" w14:textId="77777777" w:rsidR="00EA28FA" w:rsidRDefault="00A1779C">
            <w:pPr>
              <w:numPr>
                <w:ilvl w:val="0"/>
                <w:numId w:val="1"/>
              </w:numPr>
              <w:pBdr>
                <w:top w:val="nil"/>
                <w:left w:val="nil"/>
                <w:bottom w:val="nil"/>
                <w:right w:val="nil"/>
                <w:between w:val="nil"/>
              </w:pBdr>
              <w:spacing w:line="278" w:lineRule="auto"/>
              <w:ind w:right="1294"/>
              <w:jc w:val="both"/>
              <w:rPr>
                <w:rFonts w:ascii="Arial" w:eastAsia="Arial" w:hAnsi="Arial" w:cs="Arial"/>
                <w:color w:val="000000"/>
                <w:sz w:val="16"/>
                <w:szCs w:val="16"/>
              </w:rPr>
            </w:pPr>
            <w:r>
              <w:rPr>
                <w:rFonts w:ascii="Arial" w:eastAsia="Arial" w:hAnsi="Arial" w:cs="Arial"/>
                <w:color w:val="000000"/>
                <w:sz w:val="16"/>
                <w:szCs w:val="16"/>
              </w:rPr>
              <w:t>Magistrat de la Cour des comptes ou leurs équivalents à l’étranger ;</w:t>
            </w:r>
          </w:p>
          <w:p w14:paraId="7F97AE54" w14:textId="77777777" w:rsidR="00EA28FA" w:rsidRDefault="00A1779C">
            <w:pPr>
              <w:numPr>
                <w:ilvl w:val="0"/>
                <w:numId w:val="1"/>
              </w:numPr>
              <w:pBdr>
                <w:top w:val="nil"/>
                <w:left w:val="nil"/>
                <w:bottom w:val="nil"/>
                <w:right w:val="nil"/>
                <w:between w:val="nil"/>
              </w:pBdr>
              <w:spacing w:line="278" w:lineRule="auto"/>
              <w:ind w:right="1294"/>
              <w:jc w:val="both"/>
              <w:rPr>
                <w:rFonts w:ascii="Arial" w:eastAsia="Arial" w:hAnsi="Arial" w:cs="Arial"/>
                <w:color w:val="000000"/>
                <w:sz w:val="16"/>
                <w:szCs w:val="16"/>
              </w:rPr>
            </w:pPr>
            <w:r>
              <w:rPr>
                <w:rFonts w:ascii="Arial" w:eastAsia="Arial" w:hAnsi="Arial" w:cs="Arial"/>
                <w:color w:val="000000"/>
                <w:sz w:val="16"/>
                <w:szCs w:val="16"/>
              </w:rPr>
              <w:t>Dirigeant ou membre de l’organe de direction d’une banque centrale ;</w:t>
            </w:r>
          </w:p>
          <w:p w14:paraId="7907BE07" w14:textId="77777777" w:rsidR="00EA28FA" w:rsidRDefault="00A1779C">
            <w:pPr>
              <w:numPr>
                <w:ilvl w:val="0"/>
                <w:numId w:val="1"/>
              </w:numPr>
              <w:pBdr>
                <w:top w:val="nil"/>
                <w:left w:val="nil"/>
                <w:bottom w:val="nil"/>
                <w:right w:val="nil"/>
                <w:between w:val="nil"/>
              </w:pBdr>
              <w:spacing w:line="278" w:lineRule="auto"/>
              <w:ind w:right="1294"/>
              <w:jc w:val="both"/>
              <w:rPr>
                <w:rFonts w:ascii="Arial" w:eastAsia="Arial" w:hAnsi="Arial" w:cs="Arial"/>
                <w:color w:val="000000"/>
                <w:sz w:val="16"/>
                <w:szCs w:val="16"/>
              </w:rPr>
            </w:pPr>
            <w:r>
              <w:rPr>
                <w:rFonts w:ascii="Arial" w:eastAsia="Arial" w:hAnsi="Arial" w:cs="Arial"/>
                <w:color w:val="000000"/>
                <w:sz w:val="16"/>
                <w:szCs w:val="16"/>
              </w:rPr>
              <w:t>Ambassadeur ou chargé d’affaires ;</w:t>
            </w:r>
          </w:p>
          <w:p w14:paraId="391219F0" w14:textId="77777777" w:rsidR="00EA28FA" w:rsidRDefault="00A1779C">
            <w:pPr>
              <w:numPr>
                <w:ilvl w:val="0"/>
                <w:numId w:val="1"/>
              </w:numPr>
              <w:pBdr>
                <w:top w:val="nil"/>
                <w:left w:val="nil"/>
                <w:bottom w:val="nil"/>
                <w:right w:val="nil"/>
                <w:between w:val="nil"/>
              </w:pBdr>
              <w:spacing w:line="278" w:lineRule="auto"/>
              <w:ind w:right="1294"/>
              <w:jc w:val="both"/>
              <w:rPr>
                <w:rFonts w:ascii="Arial" w:eastAsia="Arial" w:hAnsi="Arial" w:cs="Arial"/>
                <w:color w:val="000000"/>
                <w:sz w:val="16"/>
                <w:szCs w:val="16"/>
              </w:rPr>
            </w:pPr>
            <w:r>
              <w:rPr>
                <w:rFonts w:ascii="Arial" w:eastAsia="Arial" w:hAnsi="Arial" w:cs="Arial"/>
                <w:color w:val="000000"/>
                <w:sz w:val="16"/>
                <w:szCs w:val="16"/>
              </w:rPr>
              <w:t>Officier général, ou officier supérieur assurant le commandement d’une armée ;</w:t>
            </w:r>
          </w:p>
          <w:p w14:paraId="0679EEB9" w14:textId="77777777" w:rsidR="00EA28FA" w:rsidRDefault="00A1779C">
            <w:pPr>
              <w:numPr>
                <w:ilvl w:val="0"/>
                <w:numId w:val="1"/>
              </w:numPr>
              <w:pBdr>
                <w:top w:val="nil"/>
                <w:left w:val="nil"/>
                <w:bottom w:val="nil"/>
                <w:right w:val="nil"/>
                <w:between w:val="nil"/>
              </w:pBdr>
              <w:spacing w:line="278" w:lineRule="auto"/>
              <w:ind w:right="1294"/>
              <w:jc w:val="both"/>
              <w:rPr>
                <w:rFonts w:ascii="Arial" w:eastAsia="Arial" w:hAnsi="Arial" w:cs="Arial"/>
                <w:color w:val="000000"/>
                <w:sz w:val="16"/>
                <w:szCs w:val="16"/>
              </w:rPr>
            </w:pPr>
            <w:r>
              <w:rPr>
                <w:rFonts w:ascii="Arial" w:eastAsia="Arial" w:hAnsi="Arial" w:cs="Arial"/>
                <w:color w:val="000000"/>
                <w:sz w:val="16"/>
                <w:szCs w:val="16"/>
              </w:rPr>
              <w:t>Membre d’un organe d’administration, de direction ou de surveillance d’une entreprise publique exerçant son activité au niveau national ;</w:t>
            </w:r>
          </w:p>
          <w:p w14:paraId="0EC7DD37" w14:textId="77777777" w:rsidR="00EA28FA" w:rsidRDefault="00A1779C">
            <w:pPr>
              <w:numPr>
                <w:ilvl w:val="0"/>
                <w:numId w:val="1"/>
              </w:numPr>
              <w:pBdr>
                <w:top w:val="nil"/>
                <w:left w:val="nil"/>
                <w:bottom w:val="nil"/>
                <w:right w:val="nil"/>
                <w:between w:val="nil"/>
              </w:pBdr>
              <w:spacing w:after="200" w:line="278" w:lineRule="auto"/>
              <w:ind w:right="1294"/>
              <w:jc w:val="both"/>
              <w:rPr>
                <w:rFonts w:ascii="Arial" w:eastAsia="Arial" w:hAnsi="Arial" w:cs="Arial"/>
                <w:color w:val="000000"/>
                <w:sz w:val="16"/>
                <w:szCs w:val="16"/>
              </w:rPr>
            </w:pPr>
            <w:r>
              <w:rPr>
                <w:rFonts w:ascii="Arial" w:eastAsia="Arial" w:hAnsi="Arial" w:cs="Arial"/>
                <w:color w:val="000000"/>
                <w:sz w:val="16"/>
                <w:szCs w:val="16"/>
              </w:rPr>
              <w:t>Directeur, directeur adjoint, membre du conseil d’une organisation internationale.</w:t>
            </w:r>
          </w:p>
          <w:p w14:paraId="247E4EB0" w14:textId="77777777" w:rsidR="00EA28FA" w:rsidRDefault="00A1779C">
            <w:pPr>
              <w:pBdr>
                <w:top w:val="nil"/>
                <w:left w:val="nil"/>
                <w:bottom w:val="nil"/>
                <w:right w:val="nil"/>
                <w:between w:val="nil"/>
              </w:pBdr>
              <w:spacing w:after="200"/>
              <w:ind w:right="1294"/>
              <w:jc w:val="both"/>
              <w:rPr>
                <w:rFonts w:ascii="Arial" w:eastAsia="Arial" w:hAnsi="Arial" w:cs="Arial"/>
                <w:sz w:val="16"/>
                <w:szCs w:val="16"/>
                <w:u w:val="single"/>
              </w:rPr>
            </w:pPr>
            <w:r>
              <w:rPr>
                <w:rFonts w:ascii="Arial" w:eastAsia="Arial" w:hAnsi="Arial" w:cs="Arial"/>
                <w:sz w:val="16"/>
                <w:szCs w:val="16"/>
                <w:u w:val="single"/>
              </w:rPr>
              <w:t>Les proches concernés</w:t>
            </w:r>
          </w:p>
          <w:p w14:paraId="1C9D8943" w14:textId="77777777" w:rsidR="00EA28FA" w:rsidRDefault="00A1779C">
            <w:pPr>
              <w:pBdr>
                <w:top w:val="nil"/>
                <w:left w:val="nil"/>
                <w:bottom w:val="nil"/>
                <w:right w:val="nil"/>
                <w:between w:val="nil"/>
              </w:pBdr>
              <w:spacing w:after="200"/>
              <w:ind w:right="1294"/>
              <w:jc w:val="both"/>
              <w:rPr>
                <w:rFonts w:ascii="Arial" w:eastAsia="Arial" w:hAnsi="Arial" w:cs="Arial"/>
                <w:sz w:val="16"/>
                <w:szCs w:val="16"/>
              </w:rPr>
            </w:pPr>
            <w:r>
              <w:rPr>
                <w:rFonts w:ascii="Arial" w:eastAsia="Arial" w:hAnsi="Arial" w:cs="Arial"/>
                <w:sz w:val="16"/>
                <w:szCs w:val="16"/>
              </w:rPr>
              <w:t>Les membres directs de la famille des PPE, notamment :</w:t>
            </w:r>
          </w:p>
          <w:p w14:paraId="62A78237" w14:textId="77777777" w:rsidR="00EA28FA" w:rsidRDefault="00A1779C">
            <w:pPr>
              <w:numPr>
                <w:ilvl w:val="0"/>
                <w:numId w:val="2"/>
              </w:numPr>
              <w:pBdr>
                <w:top w:val="nil"/>
                <w:left w:val="nil"/>
                <w:bottom w:val="nil"/>
                <w:right w:val="nil"/>
                <w:between w:val="nil"/>
              </w:pBdr>
              <w:spacing w:line="278" w:lineRule="auto"/>
              <w:ind w:right="1294"/>
              <w:jc w:val="both"/>
              <w:rPr>
                <w:rFonts w:ascii="Arial" w:eastAsia="Arial" w:hAnsi="Arial" w:cs="Arial"/>
                <w:color w:val="000000"/>
                <w:sz w:val="16"/>
                <w:szCs w:val="16"/>
              </w:rPr>
            </w:pPr>
            <w:r>
              <w:rPr>
                <w:rFonts w:ascii="Arial" w:eastAsia="Arial" w:hAnsi="Arial" w:cs="Arial"/>
                <w:color w:val="000000"/>
                <w:sz w:val="16"/>
                <w:szCs w:val="16"/>
              </w:rPr>
              <w:t>Le conjoint (peu importe la nature de l’alliance) ;</w:t>
            </w:r>
          </w:p>
          <w:p w14:paraId="4F3B5EA2" w14:textId="77777777" w:rsidR="00EA28FA" w:rsidRDefault="00A1779C">
            <w:pPr>
              <w:numPr>
                <w:ilvl w:val="0"/>
                <w:numId w:val="2"/>
              </w:numPr>
              <w:pBdr>
                <w:top w:val="nil"/>
                <w:left w:val="nil"/>
                <w:bottom w:val="nil"/>
                <w:right w:val="nil"/>
                <w:between w:val="nil"/>
              </w:pBdr>
              <w:spacing w:line="278" w:lineRule="auto"/>
              <w:ind w:right="1294"/>
              <w:jc w:val="both"/>
              <w:rPr>
                <w:rFonts w:ascii="Arial" w:eastAsia="Arial" w:hAnsi="Arial" w:cs="Arial"/>
                <w:color w:val="000000"/>
                <w:sz w:val="16"/>
                <w:szCs w:val="16"/>
              </w:rPr>
            </w:pPr>
            <w:r>
              <w:rPr>
                <w:rFonts w:ascii="Arial" w:eastAsia="Arial" w:hAnsi="Arial" w:cs="Arial"/>
                <w:color w:val="000000"/>
                <w:sz w:val="16"/>
                <w:szCs w:val="16"/>
              </w:rPr>
              <w:t>Les enfants, ainsi que leur conjoint ;</w:t>
            </w:r>
          </w:p>
          <w:p w14:paraId="33AA40D9" w14:textId="77777777" w:rsidR="00EA28FA" w:rsidRDefault="00A1779C">
            <w:pPr>
              <w:numPr>
                <w:ilvl w:val="0"/>
                <w:numId w:val="2"/>
              </w:numPr>
              <w:pBdr>
                <w:top w:val="nil"/>
                <w:left w:val="nil"/>
                <w:bottom w:val="nil"/>
                <w:right w:val="nil"/>
                <w:between w:val="nil"/>
              </w:pBdr>
              <w:spacing w:after="200" w:line="278" w:lineRule="auto"/>
              <w:ind w:right="1294"/>
              <w:jc w:val="both"/>
              <w:rPr>
                <w:rFonts w:ascii="Arial" w:eastAsia="Arial" w:hAnsi="Arial" w:cs="Arial"/>
                <w:color w:val="000000"/>
                <w:sz w:val="16"/>
                <w:szCs w:val="16"/>
              </w:rPr>
            </w:pPr>
            <w:r>
              <w:rPr>
                <w:rFonts w:ascii="Arial" w:eastAsia="Arial" w:hAnsi="Arial" w:cs="Arial"/>
                <w:color w:val="000000"/>
                <w:sz w:val="16"/>
                <w:szCs w:val="16"/>
              </w:rPr>
              <w:t>Les parents.</w:t>
            </w:r>
          </w:p>
          <w:p w14:paraId="25869010" w14:textId="77777777" w:rsidR="00EA28FA" w:rsidRDefault="00A1779C">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Les personnes étroitement associées aux PPE, notamment dans le cadre d’une société ou structure juridique (fiducie ou trust) ou entretenant un lien d’affaires (commercial ou économique) étroit.</w:t>
            </w:r>
          </w:p>
        </w:tc>
      </w:tr>
    </w:tbl>
    <w:p w14:paraId="6E5D753D" w14:textId="77777777" w:rsidR="00EA28FA" w:rsidRDefault="00EA28FA">
      <w:pPr>
        <w:pBdr>
          <w:top w:val="nil"/>
          <w:left w:val="nil"/>
          <w:bottom w:val="nil"/>
          <w:right w:val="nil"/>
          <w:between w:val="nil"/>
        </w:pBdr>
        <w:spacing w:after="200" w:line="240" w:lineRule="auto"/>
        <w:ind w:right="1294"/>
        <w:jc w:val="both"/>
        <w:rPr>
          <w:rFonts w:ascii="Arial" w:eastAsia="Arial" w:hAnsi="Arial" w:cs="Arial"/>
          <w:b/>
          <w:bCs/>
        </w:rPr>
      </w:pPr>
    </w:p>
    <w:p w14:paraId="12679D6C" w14:textId="77777777" w:rsidR="00EA28FA" w:rsidRDefault="00EA28FA">
      <w:pPr>
        <w:jc w:val="both"/>
        <w:rPr>
          <w:rFonts w:ascii="Arial" w:eastAsia="Arial" w:hAnsi="Arial" w:cs="Arial"/>
          <w:sz w:val="18"/>
          <w:szCs w:val="18"/>
          <w:highlight w:val="yellow"/>
        </w:rPr>
      </w:pPr>
    </w:p>
    <w:sectPr w:rsidR="00EA28FA">
      <w:pgSz w:w="8391" w:h="11906"/>
      <w:pgMar w:top="720" w:right="720" w:bottom="720" w:left="720" w:header="397" w:footer="39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F07B4197-10EB-4703-AC44-676EE9E95181}"/>
  </w:font>
  <w:font w:name="Aptos">
    <w:charset w:val="00"/>
    <w:family w:val="swiss"/>
    <w:pitch w:val="variable"/>
    <w:sig w:usb0="20000287" w:usb1="00000003" w:usb2="00000000" w:usb3="00000000" w:csb0="0000019F" w:csb1="00000000"/>
    <w:embedRegular r:id="rId2" w:fontKey="{FC561081-AB28-4486-9A83-403C18FC84EE}"/>
    <w:embedItalic r:id="rId3" w:fontKey="{1631ED90-B8C9-4281-9862-B285ABE593A6}"/>
  </w:font>
  <w:font w:name="Play">
    <w:charset w:val="00"/>
    <w:family w:val="auto"/>
    <w:pitch w:val="default"/>
    <w:embedRegular r:id="rId4" w:fontKey="{E3A84E2A-C3FF-449F-B6CF-EBE86EF5661B}"/>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4EC1F595-81C5-4B6F-8D3C-EF6CCDC9B955}"/>
  </w:font>
  <w:font w:name="Cambria">
    <w:panose1 w:val="02040503050406030204"/>
    <w:charset w:val="00"/>
    <w:family w:val="roman"/>
    <w:pitch w:val="variable"/>
    <w:sig w:usb0="E00006FF" w:usb1="420024FF" w:usb2="02000000" w:usb3="00000000" w:csb0="0000019F" w:csb1="00000000"/>
    <w:embedRegular r:id="rId6" w:fontKey="{DD1122DA-C6A9-40E2-97E2-4FDDC51CBB1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67091"/>
    <w:multiLevelType w:val="multilevel"/>
    <w:tmpl w:val="52F28954"/>
    <w:lvl w:ilvl="0">
      <w:start w:val="3"/>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3ED821D7"/>
    <w:multiLevelType w:val="multilevel"/>
    <w:tmpl w:val="E5FCA3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402759F8"/>
    <w:multiLevelType w:val="multilevel"/>
    <w:tmpl w:val="77649B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639065517">
    <w:abstractNumId w:val="1"/>
  </w:num>
  <w:num w:numId="2" w16cid:durableId="934292185">
    <w:abstractNumId w:val="2"/>
  </w:num>
  <w:num w:numId="3" w16cid:durableId="47861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FA"/>
    <w:rsid w:val="000030DD"/>
    <w:rsid w:val="001E2FCB"/>
    <w:rsid w:val="002B18B9"/>
    <w:rsid w:val="00382BE1"/>
    <w:rsid w:val="00394715"/>
    <w:rsid w:val="0045552C"/>
    <w:rsid w:val="0049667C"/>
    <w:rsid w:val="00533946"/>
    <w:rsid w:val="005B18C9"/>
    <w:rsid w:val="005B20AB"/>
    <w:rsid w:val="005F7C5C"/>
    <w:rsid w:val="006C156F"/>
    <w:rsid w:val="006C7982"/>
    <w:rsid w:val="006E4770"/>
    <w:rsid w:val="007D57DC"/>
    <w:rsid w:val="00885288"/>
    <w:rsid w:val="009C2197"/>
    <w:rsid w:val="00A70083"/>
    <w:rsid w:val="00B937B1"/>
    <w:rsid w:val="00BC167F"/>
    <w:rsid w:val="00D3103B"/>
    <w:rsid w:val="00DE43F9"/>
    <w:rsid w:val="00EA28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F7B64"/>
  <w15:docId w15:val="{F988E457-9AAE-47B5-B67B-DA6321ACF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fr" w:eastAsia="fr-F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i/>
      <w:iCs/>
      <w:color w:val="0F4761"/>
    </w:rPr>
  </w:style>
  <w:style w:type="paragraph" w:styleId="Titre5">
    <w:name w:val="heading 5"/>
    <w:basedOn w:val="Normal"/>
    <w:next w:val="Normal"/>
    <w:uiPriority w:val="9"/>
    <w:semiHidden/>
    <w:unhideWhenUsed/>
    <w:qFormat/>
    <w:pPr>
      <w:keepNext/>
      <w:keepLines/>
      <w:spacing w:before="80" w:after="40"/>
      <w:outlineLvl w:val="4"/>
    </w:pPr>
    <w:rPr>
      <w:color w:val="0F4761"/>
    </w:rPr>
  </w:style>
  <w:style w:type="paragraph" w:styleId="Titre6">
    <w:name w:val="heading 6"/>
    <w:basedOn w:val="Normal"/>
    <w:next w:val="Normal"/>
    <w:uiPriority w:val="9"/>
    <w:semiHidden/>
    <w:unhideWhenUsed/>
    <w:qFormat/>
    <w:pPr>
      <w:keepNext/>
      <w:keepLines/>
      <w:spacing w:before="40" w:after="0"/>
      <w:outlineLvl w:val="5"/>
    </w:pPr>
    <w:rPr>
      <w:i/>
      <w:iCs/>
      <w:color w:val="59595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line="240" w:lineRule="auto"/>
    </w:pPr>
    <w:rPr>
      <w:rFonts w:ascii="Play" w:eastAsia="Play" w:hAnsi="Play" w:cs="Play"/>
      <w:sz w:val="56"/>
      <w:szCs w:val="56"/>
    </w:rPr>
  </w:style>
  <w:style w:type="paragraph" w:styleId="Sous-titre">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Lienhypertexte">
    <w:name w:val="Hyperlink"/>
    <w:basedOn w:val="Policepardfaut"/>
    <w:uiPriority w:val="99"/>
    <w:unhideWhenUsed/>
    <w:rsid w:val="00D3103B"/>
    <w:rPr>
      <w:color w:val="0000FF" w:themeColor="hyperlink"/>
      <w:u w:val="single"/>
    </w:rPr>
  </w:style>
  <w:style w:type="character" w:styleId="Mentionnonrsolue">
    <w:name w:val="Unresolved Mention"/>
    <w:basedOn w:val="Policepardfaut"/>
    <w:uiPriority w:val="99"/>
    <w:semiHidden/>
    <w:unhideWhenUsed/>
    <w:rsid w:val="00D310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auboussin.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5ScbcYzXVk8F/oK8SEsbdjwkfw==">CgMxLjA4AHIhMVNWczA3Zjhrb1ozRWJzcWN0RmxZNXZZeDU2d25hUjBL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612</Words>
  <Characters>3368</Characters>
  <Application>Microsoft Office Word</Application>
  <DocSecurity>4</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Magali Georgel</dc:creator>
  <cp:lastModifiedBy>Magali GEORGEL</cp:lastModifiedBy>
  <cp:revision>2</cp:revision>
  <dcterms:created xsi:type="dcterms:W3CDTF">2026-07-28T08:52:00Z</dcterms:created>
  <dcterms:modified xsi:type="dcterms:W3CDTF">2026-07-28T08:52:00Z</dcterms:modified>
</cp:coreProperties>
</file>